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A59F" w14:textId="77777777" w:rsidR="00F979B4" w:rsidRPr="00740B89" w:rsidRDefault="00676614" w:rsidP="00F979B4">
      <w:pPr>
        <w:pStyle w:val="Podnadpis"/>
        <w:outlineLvl w:val="0"/>
        <w:rPr>
          <w:rFonts w:asciiTheme="minorHAnsi" w:hAnsiTheme="minorHAnsi" w:cstheme="minorHAnsi"/>
          <w:color w:val="000000"/>
          <w:sz w:val="32"/>
          <w:u w:val="none"/>
        </w:rPr>
      </w:pPr>
      <w:r w:rsidRPr="00740B89">
        <w:rPr>
          <w:rFonts w:asciiTheme="minorHAnsi" w:hAnsiTheme="minorHAnsi" w:cstheme="minorHAnsi"/>
          <w:sz w:val="36"/>
          <w:u w:val="none"/>
        </w:rPr>
        <w:t xml:space="preserve"> </w:t>
      </w:r>
      <w:r w:rsidR="00F979B4" w:rsidRPr="00740B89">
        <w:rPr>
          <w:rFonts w:asciiTheme="minorHAnsi" w:hAnsiTheme="minorHAnsi" w:cstheme="minorHAnsi"/>
          <w:color w:val="000000"/>
          <w:sz w:val="32"/>
          <w:u w:val="none"/>
        </w:rPr>
        <w:t>Základní škola a Mateřská škola Byšice, okres Mělník</w:t>
      </w:r>
    </w:p>
    <w:p w14:paraId="7383ACD6" w14:textId="77777777" w:rsidR="00F979B4" w:rsidRPr="00740B89" w:rsidRDefault="00F979B4" w:rsidP="00F979B4">
      <w:pPr>
        <w:pStyle w:val="Podnadpis"/>
        <w:outlineLvl w:val="0"/>
        <w:rPr>
          <w:rFonts w:asciiTheme="minorHAnsi" w:hAnsiTheme="minorHAnsi" w:cstheme="minorHAnsi"/>
          <w:color w:val="000000"/>
          <w:sz w:val="28"/>
          <w:u w:val="none"/>
        </w:rPr>
      </w:pPr>
      <w:r w:rsidRPr="00740B89">
        <w:rPr>
          <w:rFonts w:asciiTheme="minorHAnsi" w:hAnsiTheme="minorHAnsi" w:cstheme="minorHAnsi"/>
          <w:color w:val="000000"/>
          <w:sz w:val="28"/>
          <w:u w:val="none"/>
        </w:rPr>
        <w:t>Komenského 200, 277 32 Byšice</w:t>
      </w:r>
    </w:p>
    <w:p w14:paraId="1D8A730C" w14:textId="753B5F76" w:rsidR="00F979B4" w:rsidRPr="00740B89" w:rsidRDefault="00F979B4" w:rsidP="00F979B4">
      <w:pPr>
        <w:pStyle w:val="Zkladntext"/>
        <w:pBdr>
          <w:bottom w:val="single" w:sz="4" w:space="1" w:color="auto"/>
        </w:pBdr>
        <w:jc w:val="center"/>
        <w:outlineLvl w:val="0"/>
        <w:rPr>
          <w:rFonts w:asciiTheme="minorHAnsi" w:hAnsiTheme="minorHAnsi" w:cstheme="minorHAnsi"/>
          <w:szCs w:val="24"/>
        </w:rPr>
      </w:pPr>
      <w:r w:rsidRPr="00740B89">
        <w:rPr>
          <w:rFonts w:asciiTheme="minorHAnsi" w:hAnsiTheme="minorHAnsi" w:cstheme="minorHAnsi"/>
        </w:rPr>
        <w:t xml:space="preserve">IČO: 71001620; </w:t>
      </w:r>
      <w:r w:rsidRPr="00740B89">
        <w:rPr>
          <w:rFonts w:asciiTheme="minorHAnsi" w:hAnsiTheme="minorHAnsi" w:cstheme="minorHAnsi"/>
          <w:color w:val="000000"/>
          <w:szCs w:val="24"/>
        </w:rPr>
        <w:t>Tel.: 315 696 219;</w:t>
      </w:r>
      <w:r w:rsidRPr="00740B89">
        <w:rPr>
          <w:rFonts w:asciiTheme="minorHAnsi" w:hAnsiTheme="minorHAnsi" w:cstheme="minorHAnsi"/>
          <w:szCs w:val="24"/>
        </w:rPr>
        <w:t xml:space="preserve"> email: </w:t>
      </w:r>
      <w:hyperlink r:id="rId5" w:history="1">
        <w:r w:rsidR="00272036" w:rsidRPr="00740B89">
          <w:rPr>
            <w:rStyle w:val="Hypertextovodkaz"/>
            <w:rFonts w:asciiTheme="minorHAnsi" w:hAnsiTheme="minorHAnsi" w:cstheme="minorHAnsi"/>
            <w:szCs w:val="24"/>
          </w:rPr>
          <w:t>skola@zsbysice.cz</w:t>
        </w:r>
      </w:hyperlink>
      <w:r w:rsidRPr="00740B89">
        <w:rPr>
          <w:rFonts w:asciiTheme="minorHAnsi" w:hAnsiTheme="minorHAnsi" w:cstheme="minorHAnsi"/>
          <w:szCs w:val="24"/>
        </w:rPr>
        <w:t xml:space="preserve">; </w:t>
      </w:r>
      <w:hyperlink r:id="rId6" w:history="1">
        <w:r w:rsidRPr="00740B89">
          <w:rPr>
            <w:rStyle w:val="Hypertextovodkaz"/>
            <w:rFonts w:asciiTheme="minorHAnsi" w:hAnsiTheme="minorHAnsi" w:cstheme="minorHAnsi"/>
            <w:szCs w:val="24"/>
          </w:rPr>
          <w:t>www.zsbysice.cz</w:t>
        </w:r>
      </w:hyperlink>
      <w:r w:rsidRPr="00740B89">
        <w:rPr>
          <w:rFonts w:asciiTheme="minorHAnsi" w:hAnsiTheme="minorHAnsi" w:cstheme="minorHAnsi"/>
          <w:szCs w:val="24"/>
        </w:rPr>
        <w:t xml:space="preserve"> </w:t>
      </w:r>
    </w:p>
    <w:p w14:paraId="5FD65316" w14:textId="77777777" w:rsidR="00F979B4" w:rsidRPr="00740B89" w:rsidRDefault="00F979B4" w:rsidP="00F979B4">
      <w:pPr>
        <w:spacing w:after="107" w:line="259" w:lineRule="auto"/>
        <w:ind w:left="0" w:firstLine="0"/>
        <w:jc w:val="center"/>
        <w:rPr>
          <w:rFonts w:asciiTheme="minorHAnsi" w:eastAsia="Arial" w:hAnsiTheme="minorHAnsi" w:cstheme="minorHAnsi"/>
          <w:b/>
          <w:szCs w:val="24"/>
        </w:rPr>
      </w:pPr>
    </w:p>
    <w:p w14:paraId="66B83554" w14:textId="6F7E6ADB" w:rsidR="00F979B4" w:rsidRPr="00740B89" w:rsidRDefault="00F979B4" w:rsidP="00F979B4">
      <w:pPr>
        <w:spacing w:after="107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>Žádost o osvobození nebo o snížení úplaty za poskytování zájmového vzdělávání ve školní družině (dále ŠD) nebo ve školním klubu (dále ŠK)</w:t>
      </w:r>
    </w:p>
    <w:p w14:paraId="2BA47193" w14:textId="77777777" w:rsidR="00F84F9B" w:rsidRPr="00740B89" w:rsidRDefault="00676614">
      <w:pPr>
        <w:spacing w:after="0" w:line="259" w:lineRule="auto"/>
        <w:ind w:left="54" w:firstLine="0"/>
        <w:jc w:val="center"/>
        <w:rPr>
          <w:rFonts w:asciiTheme="minorHAnsi" w:hAnsiTheme="minorHAnsi" w:cstheme="minorHAnsi"/>
          <w:szCs w:val="24"/>
        </w:rPr>
      </w:pPr>
      <w:r w:rsidRPr="00740B89">
        <w:rPr>
          <w:rFonts w:asciiTheme="minorHAnsi" w:hAnsiTheme="minorHAnsi" w:cstheme="minorHAnsi"/>
          <w:b/>
          <w:szCs w:val="24"/>
        </w:rPr>
        <w:t xml:space="preserve"> </w:t>
      </w:r>
    </w:p>
    <w:p w14:paraId="7CB05EC5" w14:textId="77777777" w:rsidR="00F979B4" w:rsidRPr="00740B89" w:rsidRDefault="00F979B4" w:rsidP="00F979B4">
      <w:pPr>
        <w:spacing w:after="259" w:line="240" w:lineRule="auto"/>
        <w:ind w:left="-5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Žadatel </w:t>
      </w:r>
      <w:r w:rsidRPr="00740B89">
        <w:rPr>
          <w:rFonts w:asciiTheme="minorHAnsi" w:eastAsia="Arial" w:hAnsiTheme="minorHAnsi" w:cstheme="minorHAnsi"/>
          <w:szCs w:val="24"/>
        </w:rPr>
        <w:t>/zákonný zástupce dítěte/ …………………………………</w:t>
      </w:r>
      <w:proofErr w:type="gramStart"/>
      <w:r w:rsidRPr="00740B89">
        <w:rPr>
          <w:rFonts w:asciiTheme="minorHAnsi" w:eastAsia="Arial" w:hAnsiTheme="minorHAnsi" w:cstheme="minorHAnsi"/>
          <w:szCs w:val="24"/>
        </w:rPr>
        <w:t>…….</w:t>
      </w:r>
      <w:proofErr w:type="gramEnd"/>
      <w:r w:rsidRPr="00740B89">
        <w:rPr>
          <w:rFonts w:asciiTheme="minorHAnsi" w:eastAsia="Arial" w:hAnsiTheme="minorHAnsi" w:cstheme="minorHAnsi"/>
          <w:szCs w:val="24"/>
        </w:rPr>
        <w:t xml:space="preserve">.……………… </w:t>
      </w:r>
    </w:p>
    <w:p w14:paraId="1530B583" w14:textId="77777777" w:rsidR="00F979B4" w:rsidRPr="00740B89" w:rsidRDefault="00F979B4" w:rsidP="00F979B4">
      <w:pPr>
        <w:spacing w:after="262" w:line="240" w:lineRule="auto"/>
        <w:ind w:left="-5" w:right="412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Datum </w:t>
      </w:r>
      <w:proofErr w:type="gramStart"/>
      <w:r w:rsidRPr="00740B89">
        <w:rPr>
          <w:rFonts w:asciiTheme="minorHAnsi" w:eastAsia="Arial" w:hAnsiTheme="minorHAnsi" w:cstheme="minorHAnsi"/>
          <w:b/>
          <w:szCs w:val="24"/>
        </w:rPr>
        <w:t>narození:</w:t>
      </w:r>
      <w:r w:rsidRPr="00740B89">
        <w:rPr>
          <w:rFonts w:asciiTheme="minorHAnsi" w:eastAsia="Arial" w:hAnsiTheme="minorHAnsi" w:cstheme="minorHAnsi"/>
          <w:szCs w:val="24"/>
        </w:rPr>
        <w:t>…</w:t>
      </w:r>
      <w:proofErr w:type="gramEnd"/>
      <w:r w:rsidRPr="00740B89">
        <w:rPr>
          <w:rFonts w:asciiTheme="minorHAnsi" w:eastAsia="Arial" w:hAnsiTheme="minorHAnsi" w:cstheme="minorHAnsi"/>
          <w:szCs w:val="24"/>
        </w:rPr>
        <w:t xml:space="preserve">………………………………………………….…………………… </w:t>
      </w:r>
    </w:p>
    <w:p w14:paraId="08B02581" w14:textId="77777777" w:rsidR="00F979B4" w:rsidRPr="00740B89" w:rsidRDefault="00F979B4" w:rsidP="00F979B4">
      <w:pPr>
        <w:spacing w:after="259" w:line="240" w:lineRule="auto"/>
        <w:ind w:left="-5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Trvalé </w:t>
      </w:r>
      <w:proofErr w:type="gramStart"/>
      <w:r w:rsidRPr="00740B89">
        <w:rPr>
          <w:rFonts w:asciiTheme="minorHAnsi" w:eastAsia="Arial" w:hAnsiTheme="minorHAnsi" w:cstheme="minorHAnsi"/>
          <w:b/>
          <w:szCs w:val="24"/>
        </w:rPr>
        <w:t>bydliště:</w:t>
      </w:r>
      <w:r w:rsidRPr="00740B89">
        <w:rPr>
          <w:rFonts w:asciiTheme="minorHAnsi" w:eastAsia="Arial" w:hAnsiTheme="minorHAnsi" w:cstheme="minorHAnsi"/>
          <w:szCs w:val="24"/>
        </w:rPr>
        <w:t>..</w:t>
      </w:r>
      <w:proofErr w:type="gramEnd"/>
      <w:r w:rsidRPr="00740B89">
        <w:rPr>
          <w:rFonts w:asciiTheme="minorHAnsi" w:eastAsia="Arial" w:hAnsiTheme="minorHAnsi" w:cstheme="minorHAnsi"/>
          <w:szCs w:val="24"/>
        </w:rPr>
        <w:t xml:space="preserve">…………………………………………………………….…………… </w:t>
      </w:r>
    </w:p>
    <w:p w14:paraId="30B8A2B3" w14:textId="36A05432" w:rsidR="00F979B4" w:rsidRPr="00740B89" w:rsidRDefault="00F979B4" w:rsidP="00F979B4">
      <w:pPr>
        <w:spacing w:after="249" w:line="240" w:lineRule="auto"/>
        <w:ind w:left="-5" w:right="412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Žádám o osvobození nebo snížení úplaty </w:t>
      </w:r>
    </w:p>
    <w:p w14:paraId="36467BB4" w14:textId="77777777" w:rsidR="00F979B4" w:rsidRPr="00740B89" w:rsidRDefault="00F979B4" w:rsidP="00F979B4">
      <w:pPr>
        <w:spacing w:after="259" w:line="240" w:lineRule="auto"/>
        <w:ind w:left="-5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pro: </w:t>
      </w:r>
      <w:r w:rsidRPr="00740B89">
        <w:rPr>
          <w:rFonts w:asciiTheme="minorHAnsi" w:eastAsia="Arial" w:hAnsiTheme="minorHAnsi" w:cstheme="minorHAnsi"/>
          <w:szCs w:val="24"/>
        </w:rPr>
        <w:t xml:space="preserve">…………………………………………… </w:t>
      </w:r>
      <w:r w:rsidRPr="00740B89">
        <w:rPr>
          <w:rFonts w:asciiTheme="minorHAnsi" w:eastAsia="Arial" w:hAnsiTheme="minorHAnsi" w:cstheme="minorHAnsi"/>
          <w:b/>
          <w:szCs w:val="24"/>
        </w:rPr>
        <w:t>narozen /a/:</w:t>
      </w:r>
      <w:r w:rsidRPr="00740B89">
        <w:rPr>
          <w:rFonts w:asciiTheme="minorHAnsi" w:eastAsia="Arial" w:hAnsiTheme="minorHAnsi" w:cstheme="minorHAnsi"/>
          <w:szCs w:val="24"/>
        </w:rPr>
        <w:t xml:space="preserve"> …………………………. </w:t>
      </w:r>
    </w:p>
    <w:p w14:paraId="49047797" w14:textId="77777777" w:rsidR="00F979B4" w:rsidRPr="00740B89" w:rsidRDefault="00F979B4" w:rsidP="00F979B4">
      <w:pPr>
        <w:spacing w:after="0" w:line="240" w:lineRule="auto"/>
        <w:ind w:left="-5" w:right="324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trvalé bydliště </w:t>
      </w:r>
      <w:r w:rsidRPr="00740B89">
        <w:rPr>
          <w:rFonts w:asciiTheme="minorHAnsi" w:eastAsia="Arial" w:hAnsiTheme="minorHAnsi" w:cstheme="minorHAnsi"/>
          <w:szCs w:val="24"/>
        </w:rPr>
        <w:t xml:space="preserve">(není-li shodné s trvalým bydlištěm zákonného zástupce): </w:t>
      </w:r>
    </w:p>
    <w:p w14:paraId="4B6CB578" w14:textId="3679ABF9" w:rsidR="00F979B4" w:rsidRPr="00740B89" w:rsidRDefault="00F979B4" w:rsidP="00F979B4">
      <w:pPr>
        <w:spacing w:after="19" w:line="240" w:lineRule="auto"/>
        <w:ind w:left="-5"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>……………………………………………………………………………………………</w:t>
      </w:r>
    </w:p>
    <w:p w14:paraId="247A9FBA" w14:textId="77777777" w:rsidR="00F979B4" w:rsidRPr="00740B89" w:rsidRDefault="00F979B4" w:rsidP="00F979B4">
      <w:pPr>
        <w:spacing w:after="17" w:line="240" w:lineRule="auto"/>
        <w:ind w:hanging="11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0F4E61F7" w14:textId="77777777" w:rsidR="00F979B4" w:rsidRPr="00740B89" w:rsidRDefault="00F979B4" w:rsidP="00F979B4">
      <w:pPr>
        <w:spacing w:before="100" w:beforeAutospacing="1" w:after="16" w:line="240" w:lineRule="auto"/>
        <w:ind w:left="-5" w:hanging="11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Důvod podání žádosti: </w:t>
      </w:r>
      <w:r w:rsidRPr="00740B89">
        <w:rPr>
          <w:rFonts w:asciiTheme="minorHAnsi" w:eastAsia="Arial" w:hAnsiTheme="minorHAnsi" w:cstheme="minorHAnsi"/>
          <w:szCs w:val="24"/>
        </w:rPr>
        <w:t xml:space="preserve">(zakroužkujte příslušnou variantu) </w:t>
      </w:r>
    </w:p>
    <w:p w14:paraId="1C8CBCEA" w14:textId="77777777" w:rsidR="00F979B4" w:rsidRPr="00740B89" w:rsidRDefault="00F979B4" w:rsidP="00F979B4">
      <w:pPr>
        <w:spacing w:before="100" w:beforeAutospacing="1" w:after="212" w:line="240" w:lineRule="auto"/>
        <w:ind w:left="-5" w:right="412" w:hanging="11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>a) zákonný zástupce dítěte, který pobírá opakující se dávku pomoci v hmotné nouzi,</w:t>
      </w:r>
    </w:p>
    <w:p w14:paraId="5E381A13" w14:textId="77777777" w:rsidR="00F979B4" w:rsidRPr="00740B89" w:rsidRDefault="00F979B4" w:rsidP="00F979B4">
      <w:pPr>
        <w:spacing w:before="100" w:beforeAutospacing="1" w:after="212" w:line="240" w:lineRule="auto"/>
        <w:ind w:left="-5" w:right="412" w:hanging="11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>b) zákonný zástupce nezaopatřeného dítěte, pokud tomuto dítěti náleží zvýšení příspěvku na péči nebo přídavek na dítě,</w:t>
      </w:r>
    </w:p>
    <w:p w14:paraId="294D262B" w14:textId="77777777" w:rsidR="00F979B4" w:rsidRPr="00740B89" w:rsidRDefault="00F979B4" w:rsidP="00F979B4">
      <w:pPr>
        <w:spacing w:before="100" w:beforeAutospacing="1" w:after="212" w:line="240" w:lineRule="auto"/>
        <w:ind w:left="-5" w:right="412" w:hanging="11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>c) rodič, kterému náleží zvýšení příspěvku na péči z důvodu péče o nezaopatřené dítě, nebo</w:t>
      </w:r>
    </w:p>
    <w:p w14:paraId="0FBDFC3E" w14:textId="77777777" w:rsidR="00F979B4" w:rsidRPr="00740B89" w:rsidRDefault="00F979B4" w:rsidP="00F979B4">
      <w:pPr>
        <w:spacing w:before="100" w:beforeAutospacing="1" w:after="212" w:line="240" w:lineRule="auto"/>
        <w:ind w:left="-5" w:right="412" w:hanging="11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>d) fyzická osoba, která o dítě osobně pečuje a z důvodu péče o toto dítě pobírá dávky pěstounské péče,</w:t>
      </w:r>
    </w:p>
    <w:p w14:paraId="068287FB" w14:textId="77777777" w:rsidR="00F979B4" w:rsidRPr="00740B89" w:rsidRDefault="00F979B4" w:rsidP="00F979B4">
      <w:pPr>
        <w:spacing w:after="212"/>
        <w:ind w:left="-5" w:right="412"/>
        <w:rPr>
          <w:rFonts w:asciiTheme="minorHAnsi" w:eastAsia="Arial" w:hAnsiTheme="minorHAnsi" w:cstheme="minorHAnsi"/>
          <w:b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 xml:space="preserve">Prohlašuji, že veškeré uvedené údaje jsou pravdivé a současně se žádostí předkládám kopii dokladů, které zakládají nárok na osvobození. </w:t>
      </w:r>
    </w:p>
    <w:p w14:paraId="58A7572A" w14:textId="77777777" w:rsidR="00F979B4" w:rsidRPr="00740B89" w:rsidRDefault="00F979B4" w:rsidP="00F979B4">
      <w:pPr>
        <w:ind w:left="-5" w:right="66"/>
        <w:rPr>
          <w:rFonts w:asciiTheme="minorHAnsi" w:hAnsiTheme="minorHAnsi" w:cstheme="minorHAnsi"/>
          <w:b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>Dále prohlašuji, že v případě pozbytí platnosti již vydaného Rozhodnutí ÚP doložím nové, platné pro další období, nejdéle však do 20. dne v měsíci, ve kterém o osvobození žádám. Zároveň jsem si vědom/a, že o každé změně jsem povinen/a do 8 pracovních dnů informovat ředitele školy. Osvobození od úplaty je pak platné od 1. dne kalendářního měsíce, ve kterém zákonný zástupce nárok na osvobození od úplaty prokáže. V případě nedoložení trvajícího nároku na o</w:t>
      </w:r>
      <w:bookmarkStart w:id="0" w:name="_GoBack"/>
      <w:bookmarkEnd w:id="0"/>
      <w:r w:rsidRPr="00740B89">
        <w:rPr>
          <w:rFonts w:asciiTheme="minorHAnsi" w:eastAsia="Arial" w:hAnsiTheme="minorHAnsi" w:cstheme="minorHAnsi"/>
          <w:b/>
          <w:szCs w:val="24"/>
        </w:rPr>
        <w:t>svobození bude školné naúčtováno. Možnost podat novou žádost se všemi náležitostmi tímto není dotčena.</w:t>
      </w:r>
      <w:r w:rsidRPr="00740B89">
        <w:rPr>
          <w:rFonts w:asciiTheme="minorHAnsi" w:hAnsiTheme="minorHAnsi" w:cstheme="minorHAnsi"/>
          <w:b/>
          <w:szCs w:val="24"/>
        </w:rPr>
        <w:t xml:space="preserve"> </w:t>
      </w:r>
    </w:p>
    <w:p w14:paraId="26C7BBD4" w14:textId="77777777" w:rsidR="00F979B4" w:rsidRPr="00740B89" w:rsidRDefault="00F979B4" w:rsidP="00F979B4">
      <w:pPr>
        <w:spacing w:after="216"/>
        <w:rPr>
          <w:rFonts w:asciiTheme="minorHAnsi" w:hAnsiTheme="minorHAnsi" w:cstheme="minorHAnsi"/>
          <w:szCs w:val="24"/>
        </w:rPr>
      </w:pPr>
    </w:p>
    <w:p w14:paraId="34FC06DD" w14:textId="3C3E52D3" w:rsidR="00F979B4" w:rsidRPr="00740B89" w:rsidRDefault="00F979B4" w:rsidP="00F979B4">
      <w:pPr>
        <w:tabs>
          <w:tab w:val="center" w:pos="4250"/>
          <w:tab w:val="center" w:pos="5546"/>
        </w:tabs>
        <w:spacing w:after="350"/>
        <w:ind w:left="-15"/>
        <w:rPr>
          <w:rFonts w:asciiTheme="minorHAnsi" w:eastAsia="Arial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szCs w:val="24"/>
        </w:rPr>
        <w:t xml:space="preserve">V Byšicích dne:                                     </w:t>
      </w:r>
      <w:r w:rsidRPr="00740B89">
        <w:rPr>
          <w:rFonts w:asciiTheme="minorHAnsi" w:eastAsia="Arial" w:hAnsiTheme="minorHAnsi" w:cstheme="minorHAnsi"/>
          <w:szCs w:val="24"/>
        </w:rPr>
        <w:tab/>
        <w:t xml:space="preserve">           Podpis zákonného zástupce dítěte:</w:t>
      </w:r>
    </w:p>
    <w:p w14:paraId="037641BD" w14:textId="43A016C4" w:rsidR="00F979B4" w:rsidRPr="00740B89" w:rsidRDefault="00F979B4" w:rsidP="00F979B4">
      <w:pPr>
        <w:spacing w:after="259"/>
        <w:ind w:left="-5"/>
        <w:rPr>
          <w:rFonts w:asciiTheme="minorHAnsi" w:hAnsiTheme="minorHAnsi" w:cstheme="minorHAnsi"/>
          <w:szCs w:val="24"/>
        </w:rPr>
      </w:pPr>
      <w:r w:rsidRPr="00740B89">
        <w:rPr>
          <w:rFonts w:asciiTheme="minorHAnsi" w:eastAsia="Arial" w:hAnsiTheme="minorHAnsi" w:cstheme="minorHAnsi"/>
          <w:b/>
          <w:szCs w:val="24"/>
        </w:rPr>
        <w:t>Vyplňuje ZŠ</w:t>
      </w:r>
      <w:r w:rsidRPr="00740B89">
        <w:rPr>
          <w:rFonts w:asciiTheme="minorHAnsi" w:eastAsia="Arial" w:hAnsiTheme="minorHAnsi" w:cstheme="minorHAnsi"/>
          <w:szCs w:val="24"/>
        </w:rPr>
        <w:t xml:space="preserve">: žádost přijata </w:t>
      </w:r>
      <w:proofErr w:type="gramStart"/>
      <w:r w:rsidRPr="00740B89">
        <w:rPr>
          <w:rFonts w:asciiTheme="minorHAnsi" w:eastAsia="Arial" w:hAnsiTheme="minorHAnsi" w:cstheme="minorHAnsi"/>
          <w:szCs w:val="24"/>
        </w:rPr>
        <w:t xml:space="preserve">dne:   </w:t>
      </w:r>
      <w:proofErr w:type="gramEnd"/>
      <w:r w:rsidRPr="00740B89">
        <w:rPr>
          <w:rFonts w:asciiTheme="minorHAnsi" w:eastAsia="Arial" w:hAnsiTheme="minorHAnsi" w:cstheme="minorHAnsi"/>
          <w:szCs w:val="24"/>
        </w:rPr>
        <w:t xml:space="preserve">                                      ověřil: </w:t>
      </w:r>
    </w:p>
    <w:sectPr w:rsidR="00F979B4" w:rsidRPr="00740B89" w:rsidSect="00F979B4">
      <w:pgSz w:w="11906" w:h="16838"/>
      <w:pgMar w:top="1021" w:right="851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9AE"/>
    <w:multiLevelType w:val="hybridMultilevel"/>
    <w:tmpl w:val="CADE2B68"/>
    <w:lvl w:ilvl="0" w:tplc="A31E27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AD9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004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E8D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C9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24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0F1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C00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ED7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BB2187"/>
    <w:multiLevelType w:val="hybridMultilevel"/>
    <w:tmpl w:val="FC26C376"/>
    <w:lvl w:ilvl="0" w:tplc="2AF43C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0C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664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D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A52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2A6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468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883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B2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9B"/>
    <w:rsid w:val="00272036"/>
    <w:rsid w:val="00531E00"/>
    <w:rsid w:val="00676614"/>
    <w:rsid w:val="00740B89"/>
    <w:rsid w:val="00DA0488"/>
    <w:rsid w:val="00F57418"/>
    <w:rsid w:val="00F84F9B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054"/>
  <w15:docId w15:val="{C890C08B-A04B-46F1-AAEB-C37F7313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979B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979B4"/>
    <w:pPr>
      <w:widowControl w:val="0"/>
      <w:suppressAutoHyphens/>
      <w:spacing w:after="120" w:line="240" w:lineRule="auto"/>
      <w:ind w:left="0" w:firstLine="0"/>
      <w:jc w:val="left"/>
    </w:pPr>
    <w:rPr>
      <w:color w:val="auto"/>
      <w:kern w:val="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F979B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odnadpis">
    <w:name w:val="Subtitle"/>
    <w:basedOn w:val="Normln"/>
    <w:next w:val="Zkladntext"/>
    <w:link w:val="PodnadpisChar"/>
    <w:qFormat/>
    <w:rsid w:val="00F979B4"/>
    <w:pPr>
      <w:widowControl w:val="0"/>
      <w:suppressAutoHyphens/>
      <w:spacing w:after="0" w:line="240" w:lineRule="auto"/>
      <w:ind w:left="0" w:firstLine="0"/>
      <w:jc w:val="center"/>
    </w:pPr>
    <w:rPr>
      <w:b/>
      <w:color w:val="auto"/>
      <w:kern w:val="0"/>
      <w:sz w:val="40"/>
      <w:szCs w:val="20"/>
      <w:u w:val="single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F979B4"/>
    <w:rPr>
      <w:rFonts w:ascii="Times New Roman" w:eastAsia="Times New Roman" w:hAnsi="Times New Roman" w:cs="Times New Roman"/>
      <w:b/>
      <w:kern w:val="0"/>
      <w:sz w:val="40"/>
      <w:szCs w:val="20"/>
      <w:u w:val="single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7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ysice.cz" TargetMode="External"/><Relationship Id="rId5" Type="http://schemas.openxmlformats.org/officeDocument/2006/relationships/hyperlink" Target="mailto:skola@zsbys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Praha 6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Praha 6</dc:title>
  <dc:subject/>
  <dc:creator>ullmannova</dc:creator>
  <cp:keywords/>
  <cp:lastModifiedBy>Mgr. František Viktorin</cp:lastModifiedBy>
  <cp:revision>5</cp:revision>
  <cp:lastPrinted>2024-08-28T11:32:00Z</cp:lastPrinted>
  <dcterms:created xsi:type="dcterms:W3CDTF">2024-08-28T10:57:00Z</dcterms:created>
  <dcterms:modified xsi:type="dcterms:W3CDTF">2024-09-03T06:10:00Z</dcterms:modified>
</cp:coreProperties>
</file>